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2BE7" w14:textId="77777777" w:rsidR="00A758FB" w:rsidRDefault="00A758FB" w:rsidP="00A758FB">
      <w:pPr>
        <w:pStyle w:val="Default"/>
      </w:pPr>
      <w:r w:rsidRPr="00A758FB">
        <w:rPr>
          <w:noProof/>
        </w:rPr>
        <w:drawing>
          <wp:inline distT="0" distB="0" distL="0" distR="0" wp14:anchorId="5D825A3E" wp14:editId="5B9FE69A">
            <wp:extent cx="1544353" cy="472440"/>
            <wp:effectExtent l="0" t="0" r="0" b="3810"/>
            <wp:docPr id="1" name="Picture 1" descr="H:\CPS\Colorado-Pharmacists-Society-Logo-Horizont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PS\Colorado-Pharmacists-Society-Logo-Horizontal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75" cy="4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FC28" w14:textId="77777777" w:rsidR="00344A90" w:rsidRPr="00A758FB" w:rsidRDefault="00A758FB" w:rsidP="00A758FB">
      <w:pPr>
        <w:pStyle w:val="NoSpacing"/>
        <w:jc w:val="right"/>
        <w:rPr>
          <w:b/>
        </w:rPr>
      </w:pPr>
      <w:r w:rsidRPr="00A758FB">
        <w:rPr>
          <w:b/>
        </w:rPr>
        <w:t>Colorado Pharmacists Society</w:t>
      </w:r>
    </w:p>
    <w:p w14:paraId="68DD700F" w14:textId="77777777" w:rsidR="00A758FB" w:rsidRPr="000764D0" w:rsidRDefault="00A758FB" w:rsidP="00A758FB">
      <w:pPr>
        <w:pStyle w:val="NoSpacing"/>
        <w:jc w:val="right"/>
        <w:rPr>
          <w:rFonts w:cstheme="minorHAnsi"/>
        </w:rPr>
      </w:pPr>
      <w:r w:rsidRPr="000764D0">
        <w:rPr>
          <w:rFonts w:cstheme="minorHAnsi"/>
        </w:rPr>
        <w:t>2851 S. Parker Rd., Suite 1210</w:t>
      </w:r>
    </w:p>
    <w:p w14:paraId="1220CE03" w14:textId="77777777" w:rsidR="00A758FB" w:rsidRPr="000764D0" w:rsidRDefault="00A758FB" w:rsidP="00A758FB">
      <w:pPr>
        <w:pStyle w:val="NoSpacing"/>
        <w:jc w:val="right"/>
        <w:rPr>
          <w:rFonts w:cstheme="minorHAnsi"/>
        </w:rPr>
      </w:pPr>
      <w:r w:rsidRPr="000764D0">
        <w:rPr>
          <w:rFonts w:cstheme="minorHAnsi"/>
        </w:rPr>
        <w:t>Aurora, CO 80014</w:t>
      </w:r>
    </w:p>
    <w:p w14:paraId="0F8C0569" w14:textId="77777777" w:rsidR="00A758FB" w:rsidRPr="000764D0" w:rsidRDefault="00A758FB" w:rsidP="00A758FB">
      <w:pPr>
        <w:pStyle w:val="NoSpacing"/>
        <w:jc w:val="right"/>
        <w:rPr>
          <w:rFonts w:cstheme="minorHAnsi"/>
        </w:rPr>
      </w:pPr>
      <w:r w:rsidRPr="000764D0">
        <w:rPr>
          <w:rFonts w:cstheme="minorHAnsi"/>
        </w:rPr>
        <w:t xml:space="preserve">720-250-9585  </w:t>
      </w:r>
      <w:hyperlink r:id="rId8" w:history="1">
        <w:r w:rsidRPr="000764D0">
          <w:rPr>
            <w:rStyle w:val="Hyperlink"/>
            <w:rFonts w:cstheme="minorHAnsi"/>
          </w:rPr>
          <w:t>www.copharm.com</w:t>
        </w:r>
      </w:hyperlink>
    </w:p>
    <w:p w14:paraId="09B84917" w14:textId="77777777" w:rsidR="00A758FB" w:rsidRDefault="00A758FB" w:rsidP="00A758FB">
      <w:pPr>
        <w:pStyle w:val="NoSpacing"/>
        <w:jc w:val="right"/>
      </w:pPr>
    </w:p>
    <w:p w14:paraId="7DD8B6D1" w14:textId="77777777" w:rsidR="000764D0" w:rsidRDefault="000764D0" w:rsidP="00A758FB">
      <w:pPr>
        <w:pStyle w:val="NoSpacing"/>
        <w:jc w:val="center"/>
      </w:pPr>
    </w:p>
    <w:p w14:paraId="7DEA6A5B" w14:textId="37B25A6A" w:rsidR="00A758FB" w:rsidRDefault="00A758FB" w:rsidP="00A758FB">
      <w:pPr>
        <w:pStyle w:val="NoSpacing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Colorado Pharmacists Society Group Membership</w:t>
      </w:r>
    </w:p>
    <w:p w14:paraId="212B7ED0" w14:textId="5182B4BC" w:rsidR="00A758FB" w:rsidRDefault="004E26CC" w:rsidP="00753741">
      <w:pPr>
        <w:pStyle w:val="NoSpacing"/>
      </w:pPr>
      <w:r w:rsidRPr="00753741">
        <w:t xml:space="preserve">CPS </w:t>
      </w:r>
      <w:r w:rsidR="00FA0691">
        <w:t>g</w:t>
      </w:r>
      <w:r w:rsidR="00A42D6F" w:rsidRPr="00753741">
        <w:t>roup membership</w:t>
      </w:r>
      <w:r w:rsidRPr="00753741">
        <w:t>s</w:t>
      </w:r>
      <w:r w:rsidR="00A42D6F" w:rsidRPr="00753741">
        <w:t xml:space="preserve"> apply to organizations</w:t>
      </w:r>
      <w:r w:rsidRPr="00753741">
        <w:t xml:space="preserve"> or businesses</w:t>
      </w:r>
      <w:r w:rsidR="00A42D6F" w:rsidRPr="00753741">
        <w:t xml:space="preserve"> that wish to </w:t>
      </w:r>
      <w:r w:rsidR="00EC4148" w:rsidRPr="00753741">
        <w:t>enroll whole groups of technicians and/or pharmacists at one time</w:t>
      </w:r>
      <w:r w:rsidR="002839A5" w:rsidRPr="00753741">
        <w:t xml:space="preserve"> for membership</w:t>
      </w:r>
      <w:r w:rsidR="00FA0691">
        <w:t>s</w:t>
      </w:r>
      <w:r w:rsidR="002839A5" w:rsidRPr="00753741">
        <w:t xml:space="preserve"> in CPS</w:t>
      </w:r>
      <w:r w:rsidRPr="00753741">
        <w:t>, and thus qualify for</w:t>
      </w:r>
      <w:r w:rsidR="00753741" w:rsidRPr="00753741">
        <w:t xml:space="preserve"> </w:t>
      </w:r>
      <w:r w:rsidRPr="00753741">
        <w:t xml:space="preserve">group </w:t>
      </w:r>
      <w:r w:rsidR="00A758FB" w:rsidRPr="00753741">
        <w:t>membership discount</w:t>
      </w:r>
      <w:r w:rsidR="00D36056" w:rsidRPr="00753741">
        <w:t>s</w:t>
      </w:r>
      <w:r w:rsidR="00A758FB" w:rsidRPr="00753741">
        <w:t xml:space="preserve"> </w:t>
      </w:r>
      <w:r w:rsidRPr="00753741">
        <w:t>for</w:t>
      </w:r>
      <w:r w:rsidR="00A758FB" w:rsidRPr="00753741">
        <w:t xml:space="preserve"> active pharmacist</w:t>
      </w:r>
      <w:r w:rsidRPr="00753741">
        <w:t>s</w:t>
      </w:r>
      <w:r w:rsidR="00A758FB" w:rsidRPr="00753741">
        <w:t xml:space="preserve"> (normally a $205/year membership rate)</w:t>
      </w:r>
      <w:r w:rsidR="00E21AD5">
        <w:t xml:space="preserve">, </w:t>
      </w:r>
      <w:r w:rsidR="0011467F" w:rsidRPr="00753741">
        <w:t>active technician</w:t>
      </w:r>
      <w:r w:rsidRPr="00753741">
        <w:t>s</w:t>
      </w:r>
      <w:r w:rsidR="0011467F" w:rsidRPr="00753741">
        <w:t xml:space="preserve"> (normally a $45/year membership rate)</w:t>
      </w:r>
      <w:r w:rsidR="00E21AD5">
        <w:t>, and active students (normally a $10/year membership rate)</w:t>
      </w:r>
      <w:r w:rsidR="00A758FB" w:rsidRPr="00753741">
        <w:t xml:space="preserve">. </w:t>
      </w:r>
      <w:r w:rsidRPr="00753741">
        <w:t>Additionally</w:t>
      </w:r>
      <w:r w:rsidR="00753741" w:rsidRPr="00753741">
        <w:t>,</w:t>
      </w:r>
      <w:r w:rsidRPr="00753741">
        <w:t xml:space="preserve"> depending on the size of the group, other enriched benefits may apply.</w:t>
      </w:r>
      <w:r>
        <w:t xml:space="preserve">  </w:t>
      </w:r>
      <w:r w:rsidR="00FA0691">
        <w:t xml:space="preserve">A </w:t>
      </w:r>
      <w:r w:rsidR="004F27C2">
        <w:t>member</w:t>
      </w:r>
      <w:r>
        <w:t xml:space="preserve"> </w:t>
      </w:r>
      <w:r w:rsidR="004F27C2" w:rsidRPr="00FA0691">
        <w:rPr>
          <w:u w:val="single"/>
        </w:rPr>
        <w:t>spreadsheet</w:t>
      </w:r>
      <w:r>
        <w:t xml:space="preserve"> must </w:t>
      </w:r>
      <w:r w:rsidR="00A758FB">
        <w:t xml:space="preserve">be filled out in entirety and submitted </w:t>
      </w:r>
      <w:r w:rsidR="004F27C2">
        <w:t xml:space="preserve">to enroll individuals and submitted </w:t>
      </w:r>
      <w:r w:rsidR="00A758FB" w:rsidRPr="00FA0691">
        <w:rPr>
          <w:b/>
          <w:u w:val="single"/>
        </w:rPr>
        <w:t>with a single payment</w:t>
      </w:r>
      <w:r w:rsidR="00A758FB">
        <w:t xml:space="preserve">. </w:t>
      </w:r>
      <w:r>
        <w:t>One primary contact person is required to enroll the group for the organization/</w:t>
      </w:r>
      <w:r w:rsidR="00753741">
        <w:t>business,</w:t>
      </w:r>
      <w:r w:rsidR="007670C9">
        <w:t xml:space="preserve"> but individuals</w:t>
      </w:r>
      <w:r w:rsidR="004F27C2">
        <w:t>’</w:t>
      </w:r>
      <w:r w:rsidR="007670C9">
        <w:t xml:space="preserve"> information is required</w:t>
      </w:r>
      <w:r>
        <w:t xml:space="preserve">. </w:t>
      </w:r>
      <w:r w:rsidR="00A758FB">
        <w:t>All CPS correspondence is done via email; please ensure all email addresses are entered correctly</w:t>
      </w:r>
      <w:r w:rsidR="00D63867">
        <w:t xml:space="preserve"> for each individual</w:t>
      </w:r>
      <w:r w:rsidR="00A758FB">
        <w:t>.</w:t>
      </w:r>
    </w:p>
    <w:p w14:paraId="344D5140" w14:textId="77777777" w:rsidR="00D55FF6" w:rsidRDefault="00D55FF6" w:rsidP="00753741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246"/>
      </w:tblGrid>
      <w:tr w:rsidR="00A758FB" w:rsidRPr="00753741" w14:paraId="197360C4" w14:textId="77777777" w:rsidTr="00A758FB">
        <w:trPr>
          <w:trHeight w:val="110"/>
          <w:jc w:val="center"/>
        </w:trPr>
        <w:tc>
          <w:tcPr>
            <w:tcW w:w="3870" w:type="dxa"/>
          </w:tcPr>
          <w:p w14:paraId="1CACB4C7" w14:textId="3AED8D39" w:rsidR="00A758FB" w:rsidRPr="00753741" w:rsidRDefault="00A758FB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b/>
                <w:bCs/>
                <w:sz w:val="22"/>
                <w:szCs w:val="22"/>
              </w:rPr>
              <w:t xml:space="preserve">Number of </w:t>
            </w:r>
            <w:r w:rsidR="00E21AD5">
              <w:rPr>
                <w:b/>
                <w:bCs/>
                <w:sz w:val="22"/>
                <w:szCs w:val="22"/>
              </w:rPr>
              <w:t>Individuals</w:t>
            </w:r>
            <w:r w:rsidRPr="00753741">
              <w:rPr>
                <w:b/>
                <w:bCs/>
                <w:sz w:val="22"/>
                <w:szCs w:val="22"/>
              </w:rPr>
              <w:t xml:space="preserve"> in </w:t>
            </w:r>
            <w:r w:rsidR="00E21AD5">
              <w:rPr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3246" w:type="dxa"/>
          </w:tcPr>
          <w:p w14:paraId="289FE726" w14:textId="77777777" w:rsidR="00A758FB" w:rsidRPr="00753741" w:rsidRDefault="00A758FB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b/>
                <w:bCs/>
                <w:sz w:val="22"/>
                <w:szCs w:val="22"/>
              </w:rPr>
              <w:t>Membership Discount</w:t>
            </w:r>
          </w:p>
        </w:tc>
      </w:tr>
      <w:tr w:rsidR="00A758FB" w:rsidRPr="00753741" w14:paraId="4D12F9B1" w14:textId="77777777" w:rsidTr="00A758FB">
        <w:trPr>
          <w:trHeight w:val="110"/>
          <w:jc w:val="center"/>
        </w:trPr>
        <w:tc>
          <w:tcPr>
            <w:tcW w:w="3870" w:type="dxa"/>
          </w:tcPr>
          <w:p w14:paraId="7A540F60" w14:textId="59877AE2" w:rsidR="00A758FB" w:rsidRPr="00753741" w:rsidRDefault="007670C9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sz w:val="22"/>
                <w:szCs w:val="22"/>
              </w:rPr>
              <w:t>10-24</w:t>
            </w:r>
            <w:r w:rsidR="00A758FB" w:rsidRPr="00753741">
              <w:rPr>
                <w:sz w:val="22"/>
                <w:szCs w:val="22"/>
              </w:rPr>
              <w:t xml:space="preserve"> </w:t>
            </w:r>
            <w:r w:rsidR="00E21AD5">
              <w:rPr>
                <w:sz w:val="22"/>
                <w:szCs w:val="22"/>
              </w:rPr>
              <w:t>individuals</w:t>
            </w:r>
          </w:p>
        </w:tc>
        <w:tc>
          <w:tcPr>
            <w:tcW w:w="3246" w:type="dxa"/>
          </w:tcPr>
          <w:p w14:paraId="05DEBD5B" w14:textId="77777777" w:rsidR="00A758FB" w:rsidRPr="00753741" w:rsidRDefault="00A758FB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sz w:val="22"/>
                <w:szCs w:val="22"/>
              </w:rPr>
              <w:t>10%</w:t>
            </w:r>
          </w:p>
        </w:tc>
      </w:tr>
      <w:tr w:rsidR="00A758FB" w:rsidRPr="00753741" w14:paraId="37D9D189" w14:textId="77777777" w:rsidTr="00A758FB">
        <w:trPr>
          <w:trHeight w:val="110"/>
          <w:jc w:val="center"/>
        </w:trPr>
        <w:tc>
          <w:tcPr>
            <w:tcW w:w="3870" w:type="dxa"/>
          </w:tcPr>
          <w:p w14:paraId="6C01C687" w14:textId="1095A4B3" w:rsidR="00A758FB" w:rsidRPr="00753741" w:rsidRDefault="007670C9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sz w:val="22"/>
                <w:szCs w:val="22"/>
              </w:rPr>
              <w:t>25-49</w:t>
            </w:r>
            <w:r w:rsidR="00E21AD5">
              <w:rPr>
                <w:sz w:val="22"/>
                <w:szCs w:val="22"/>
              </w:rPr>
              <w:t xml:space="preserve"> individuals</w:t>
            </w:r>
          </w:p>
        </w:tc>
        <w:tc>
          <w:tcPr>
            <w:tcW w:w="3246" w:type="dxa"/>
          </w:tcPr>
          <w:p w14:paraId="1B2A10F9" w14:textId="77777777" w:rsidR="00A758FB" w:rsidRPr="00753741" w:rsidRDefault="00A758FB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sz w:val="22"/>
                <w:szCs w:val="22"/>
              </w:rPr>
              <w:t>20%</w:t>
            </w:r>
          </w:p>
        </w:tc>
      </w:tr>
      <w:tr w:rsidR="00A758FB" w:rsidRPr="00753741" w14:paraId="137410C8" w14:textId="77777777" w:rsidTr="00A758FB">
        <w:trPr>
          <w:trHeight w:val="110"/>
          <w:jc w:val="center"/>
        </w:trPr>
        <w:tc>
          <w:tcPr>
            <w:tcW w:w="3870" w:type="dxa"/>
          </w:tcPr>
          <w:p w14:paraId="3A484DA3" w14:textId="641695EE" w:rsidR="00A758FB" w:rsidRPr="00753741" w:rsidRDefault="00A758FB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sz w:val="22"/>
                <w:szCs w:val="22"/>
              </w:rPr>
              <w:t>50</w:t>
            </w:r>
            <w:r w:rsidR="00E21AD5">
              <w:rPr>
                <w:sz w:val="22"/>
                <w:szCs w:val="22"/>
              </w:rPr>
              <w:t>+ individuals</w:t>
            </w:r>
          </w:p>
        </w:tc>
        <w:tc>
          <w:tcPr>
            <w:tcW w:w="3246" w:type="dxa"/>
          </w:tcPr>
          <w:p w14:paraId="02D72A07" w14:textId="77777777" w:rsidR="00A758FB" w:rsidRPr="00753741" w:rsidRDefault="00A758FB" w:rsidP="00A758FB">
            <w:pPr>
              <w:pStyle w:val="Default"/>
              <w:jc w:val="center"/>
              <w:rPr>
                <w:sz w:val="22"/>
                <w:szCs w:val="22"/>
              </w:rPr>
            </w:pPr>
            <w:r w:rsidRPr="00753741">
              <w:rPr>
                <w:sz w:val="22"/>
                <w:szCs w:val="22"/>
              </w:rPr>
              <w:t>35%</w:t>
            </w:r>
          </w:p>
        </w:tc>
      </w:tr>
    </w:tbl>
    <w:p w14:paraId="66B49203" w14:textId="48DE1E36" w:rsidR="00A758FB" w:rsidRDefault="00E21AD5" w:rsidP="00A758FB">
      <w:pPr>
        <w:pStyle w:val="NoSpacing"/>
        <w:jc w:val="center"/>
      </w:pPr>
      <w:r>
        <w:br/>
      </w:r>
      <w:r w:rsidR="0011467F" w:rsidRPr="00753741">
        <w:t xml:space="preserve">Note: If your organization has &lt;5 pharmacists and technician employees, please contact CPS for </w:t>
      </w:r>
      <w:r w:rsidR="002839A5" w:rsidRPr="00753741">
        <w:t>a case-by-case review</w:t>
      </w:r>
      <w:r w:rsidR="0011467F" w:rsidRPr="00753741">
        <w:t xml:space="preserve">: </w:t>
      </w:r>
      <w:hyperlink r:id="rId9" w:history="1">
        <w:r w:rsidR="0011467F" w:rsidRPr="00753741">
          <w:rPr>
            <w:rStyle w:val="Hyperlink"/>
          </w:rPr>
          <w:t>admin@copharm.org</w:t>
        </w:r>
      </w:hyperlink>
      <w:r w:rsidR="0011467F">
        <w:t xml:space="preserve"> </w:t>
      </w:r>
    </w:p>
    <w:p w14:paraId="38526744" w14:textId="721028DA" w:rsidR="00A758FB" w:rsidRDefault="00A758FB" w:rsidP="00A758FB">
      <w:pPr>
        <w:pStyle w:val="NoSpacing"/>
        <w:jc w:val="center"/>
      </w:pPr>
    </w:p>
    <w:p w14:paraId="34D91195" w14:textId="72C1DB6C" w:rsidR="00753741" w:rsidRDefault="00D55FF6" w:rsidP="00753741">
      <w:pPr>
        <w:pStyle w:val="NoSpacing"/>
        <w:jc w:val="center"/>
        <w:rPr>
          <w:rFonts w:ascii="Calibri" w:hAnsi="Calibri" w:cs="Calibri"/>
          <w:color w:val="000000"/>
          <w:sz w:val="24"/>
          <w:szCs w:val="24"/>
        </w:rPr>
      </w:pPr>
      <w:r w:rsidRPr="000764D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4CF17B" wp14:editId="33B22DD0">
                <wp:simplePos x="0" y="0"/>
                <wp:positionH relativeFrom="margin">
                  <wp:posOffset>-9525</wp:posOffset>
                </wp:positionH>
                <wp:positionV relativeFrom="paragraph">
                  <wp:posOffset>2394585</wp:posOffset>
                </wp:positionV>
                <wp:extent cx="5915025" cy="1404620"/>
                <wp:effectExtent l="0" t="0" r="2857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34E6" w14:textId="15D6EBFE" w:rsidR="004E26CC" w:rsidRPr="00DA664E" w:rsidRDefault="004E26CC" w:rsidP="007537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A664E">
                              <w:rPr>
                                <w:b/>
                                <w:color w:val="000000" w:themeColor="text1"/>
                              </w:rPr>
                              <w:t xml:space="preserve">50 and over </w:t>
                            </w:r>
                            <w:r w:rsidR="00E21AD5">
                              <w:rPr>
                                <w:b/>
                                <w:color w:val="000000" w:themeColor="text1"/>
                              </w:rPr>
                              <w:t>individuals</w:t>
                            </w:r>
                          </w:p>
                          <w:p w14:paraId="239641C2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35% Membership Discount on Membership Registration</w:t>
                            </w:r>
                          </w:p>
                          <w:p w14:paraId="56658006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DA664E">
                              <w:rPr>
                                <w:color w:val="000000" w:themeColor="text1"/>
                              </w:rPr>
                              <w:t>2 full registrations to CPS Annual Meeting</w:t>
                            </w:r>
                          </w:p>
                          <w:p w14:paraId="0EED4A23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Annual Report of the Society to be delivered by September 1</w:t>
                            </w:r>
                            <w:r w:rsidRPr="00DA664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each year</w:t>
                            </w:r>
                          </w:p>
                          <w:p w14:paraId="4041E008" w14:textId="00B8481C" w:rsidR="004E26CC" w:rsidRDefault="00B1732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All other full member benefits including professional advocacy, CE and development and networking.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CF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88.55pt;width:46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" fillcolor="#548dd4 [1951]">
                <v:textbox style="mso-fit-shape-to-text:t">
                  <w:txbxContent>
                    <w:p w14:paraId="414C34E6" w14:textId="15D6EBFE" w:rsidR="004E26CC" w:rsidRPr="00DA664E" w:rsidRDefault="004E26CC" w:rsidP="007537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A664E">
                        <w:rPr>
                          <w:b/>
                          <w:color w:val="000000" w:themeColor="text1"/>
                        </w:rPr>
                        <w:t xml:space="preserve">50 and over </w:t>
                      </w:r>
                      <w:r w:rsidR="00E21AD5">
                        <w:rPr>
                          <w:b/>
                          <w:color w:val="000000" w:themeColor="text1"/>
                        </w:rPr>
                        <w:t>individuals</w:t>
                      </w:r>
                    </w:p>
                    <w:p w14:paraId="239641C2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35% Membership Discount on Membership Registration</w:t>
                      </w:r>
                    </w:p>
                    <w:p w14:paraId="56658006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DA664E">
                        <w:rPr>
                          <w:color w:val="000000" w:themeColor="text1"/>
                        </w:rPr>
                        <w:t>2 full registrations to CPS Annual Meeting</w:t>
                      </w:r>
                    </w:p>
                    <w:p w14:paraId="0EED4A23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Annual Report of the Society to be delivered by September 1</w:t>
                      </w:r>
                      <w:r w:rsidRPr="00DA664E">
                        <w:rPr>
                          <w:vertAlign w:val="superscript"/>
                        </w:rPr>
                        <w:t>st</w:t>
                      </w:r>
                      <w:r>
                        <w:t xml:space="preserve"> of each year</w:t>
                      </w:r>
                    </w:p>
                    <w:p w14:paraId="4041E008" w14:textId="00B8481C" w:rsidR="004E26CC" w:rsidRDefault="00B1732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All other full member benefits including professional advocacy, CE and development and networking.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64D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E46A6C" wp14:editId="5A95AFD0">
                <wp:simplePos x="0" y="0"/>
                <wp:positionH relativeFrom="margin">
                  <wp:posOffset>-7620</wp:posOffset>
                </wp:positionH>
                <wp:positionV relativeFrom="paragraph">
                  <wp:posOffset>1240155</wp:posOffset>
                </wp:positionV>
                <wp:extent cx="59150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7D35A" w14:textId="77418506" w:rsidR="004E26CC" w:rsidRPr="00DA664E" w:rsidRDefault="00B1732C" w:rsidP="007537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25-49</w:t>
                            </w:r>
                            <w:r w:rsidR="004E26CC" w:rsidRPr="00DA664E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21AD5">
                              <w:rPr>
                                <w:b/>
                                <w:color w:val="000000" w:themeColor="text1"/>
                              </w:rPr>
                              <w:t>individuals</w:t>
                            </w:r>
                          </w:p>
                          <w:p w14:paraId="4F43F178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20% Membership Discount on Membership Registration</w:t>
                            </w:r>
                          </w:p>
                          <w:p w14:paraId="7C937742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DA664E">
                              <w:rPr>
                                <w:color w:val="000000" w:themeColor="text1"/>
                              </w:rPr>
                              <w:t xml:space="preserve"> full registratio</w:t>
                            </w: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DA664E">
                              <w:rPr>
                                <w:color w:val="000000" w:themeColor="text1"/>
                              </w:rPr>
                              <w:t xml:space="preserve"> to CPS Annual Meeting</w:t>
                            </w:r>
                          </w:p>
                          <w:p w14:paraId="40532A0B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Annual Report of the Society to be delivered by September 1</w:t>
                            </w:r>
                            <w:r w:rsidRPr="00DA664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each year</w:t>
                            </w:r>
                          </w:p>
                          <w:p w14:paraId="5180C6A1" w14:textId="20F3F689" w:rsidR="004E26CC" w:rsidRDefault="00B1732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All other full member benefits including professional advocacy, CE and development and networking.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6A6C" id="_x0000_s1027" type="#_x0000_t202" style="position:absolute;left:0;text-align:left;margin-left:-.6pt;margin-top:97.65pt;width:465.7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" fillcolor="#8db3e2 [1311]">
                <v:textbox style="mso-fit-shape-to-text:t">
                  <w:txbxContent>
                    <w:p w14:paraId="2807D35A" w14:textId="77418506" w:rsidR="004E26CC" w:rsidRPr="00DA664E" w:rsidRDefault="00B1732C" w:rsidP="007537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25-49</w:t>
                      </w:r>
                      <w:r w:rsidR="004E26CC" w:rsidRPr="00DA664E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E21AD5">
                        <w:rPr>
                          <w:b/>
                          <w:color w:val="000000" w:themeColor="text1"/>
                        </w:rPr>
                        <w:t>individuals</w:t>
                      </w:r>
                    </w:p>
                    <w:p w14:paraId="4F43F178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20% Membership Discount on Membership Registration</w:t>
                      </w:r>
                    </w:p>
                    <w:p w14:paraId="7C937742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  <w:r w:rsidRPr="00DA664E">
                        <w:rPr>
                          <w:color w:val="000000" w:themeColor="text1"/>
                        </w:rPr>
                        <w:t xml:space="preserve"> full registratio</w:t>
                      </w:r>
                      <w:r>
                        <w:rPr>
                          <w:color w:val="000000" w:themeColor="text1"/>
                        </w:rPr>
                        <w:t>n</w:t>
                      </w:r>
                      <w:r w:rsidRPr="00DA664E">
                        <w:rPr>
                          <w:color w:val="000000" w:themeColor="text1"/>
                        </w:rPr>
                        <w:t xml:space="preserve"> to CPS Annual Meeting</w:t>
                      </w:r>
                    </w:p>
                    <w:p w14:paraId="40532A0B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Annual Report of the Society to be delivered by September 1</w:t>
                      </w:r>
                      <w:r w:rsidRPr="00DA664E">
                        <w:rPr>
                          <w:vertAlign w:val="superscript"/>
                        </w:rPr>
                        <w:t>st</w:t>
                      </w:r>
                      <w:r>
                        <w:t xml:space="preserve"> of each year</w:t>
                      </w:r>
                    </w:p>
                    <w:p w14:paraId="5180C6A1" w14:textId="20F3F689" w:rsidR="004E26CC" w:rsidRDefault="00B1732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All other full member benefits including professional advocacy, CE and development and networking.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64D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4CC1A2" wp14:editId="120BC1BD">
                <wp:simplePos x="0" y="0"/>
                <wp:positionH relativeFrom="margin">
                  <wp:posOffset>-9525</wp:posOffset>
                </wp:positionH>
                <wp:positionV relativeFrom="paragraph">
                  <wp:posOffset>252730</wp:posOffset>
                </wp:positionV>
                <wp:extent cx="5915025" cy="1404620"/>
                <wp:effectExtent l="0" t="0" r="2857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A5945" w14:textId="0CD15153" w:rsidR="004E26CC" w:rsidRPr="00DA664E" w:rsidRDefault="007670C9" w:rsidP="007537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10 to 24</w:t>
                            </w:r>
                            <w:r w:rsidR="004E26CC" w:rsidRPr="00DA664E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21AD5">
                              <w:rPr>
                                <w:b/>
                                <w:color w:val="000000" w:themeColor="text1"/>
                              </w:rPr>
                              <w:t>individuals</w:t>
                            </w:r>
                          </w:p>
                          <w:p w14:paraId="030F62B1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10% Membership Discount on Membership Registration</w:t>
                            </w:r>
                          </w:p>
                          <w:p w14:paraId="0049E3BE" w14:textId="77777777" w:rsidR="004E26CC" w:rsidRDefault="004E26C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Annual Report of the Society to be delivered by September 1</w:t>
                            </w:r>
                            <w:r w:rsidRPr="00DA664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each year</w:t>
                            </w:r>
                          </w:p>
                          <w:p w14:paraId="5674A0E1" w14:textId="5D32C27E" w:rsidR="00B1732C" w:rsidRDefault="00B1732C" w:rsidP="00753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All other full member benefits including professional advocacy, CE and development and networking.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CC1A2" id="_x0000_s1028" type="#_x0000_t202" style="position:absolute;left:0;text-align:left;margin-left:-.75pt;margin-top:19.9pt;width:465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" fillcolor="#b8cce4 [1300]">
                <v:textbox style="mso-fit-shape-to-text:t">
                  <w:txbxContent>
                    <w:p w14:paraId="170A5945" w14:textId="0CD15153" w:rsidR="004E26CC" w:rsidRPr="00DA664E" w:rsidRDefault="007670C9" w:rsidP="007537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10 to 24</w:t>
                      </w:r>
                      <w:r w:rsidR="004E26CC" w:rsidRPr="00DA664E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E21AD5">
                        <w:rPr>
                          <w:b/>
                          <w:color w:val="000000" w:themeColor="text1"/>
                        </w:rPr>
                        <w:t>individuals</w:t>
                      </w:r>
                    </w:p>
                    <w:p w14:paraId="030F62B1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10% Membership Discount on Membership Registration</w:t>
                      </w:r>
                    </w:p>
                    <w:p w14:paraId="0049E3BE" w14:textId="77777777" w:rsidR="004E26CC" w:rsidRDefault="004E26C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Annual Report of the Society to be delivered by September 1</w:t>
                      </w:r>
                      <w:r w:rsidRPr="00DA664E">
                        <w:rPr>
                          <w:vertAlign w:val="superscript"/>
                        </w:rPr>
                        <w:t>st</w:t>
                      </w:r>
                      <w:r>
                        <w:t xml:space="preserve"> of each year</w:t>
                      </w:r>
                    </w:p>
                    <w:p w14:paraId="5674A0E1" w14:textId="5D32C27E" w:rsidR="00B1732C" w:rsidRDefault="00B1732C" w:rsidP="00753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All other full member benefits including professional advocacy, CE and development and networking.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6CC">
        <w:rPr>
          <w:b/>
          <w:bCs/>
        </w:rPr>
        <w:t>Colorado Pharmacists Society Group Membership Benefits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1568"/>
        <w:gridCol w:w="1565"/>
        <w:gridCol w:w="3136"/>
      </w:tblGrid>
      <w:tr w:rsidR="00FC6ADF" w14:paraId="2BBE4702" w14:textId="77777777" w:rsidTr="00753741">
        <w:trPr>
          <w:trHeight w:val="110"/>
        </w:trPr>
        <w:tc>
          <w:tcPr>
            <w:tcW w:w="9402" w:type="dxa"/>
            <w:gridSpan w:val="4"/>
          </w:tcPr>
          <w:p w14:paraId="7B19E6F5" w14:textId="293573B0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Group Name: </w:t>
            </w:r>
          </w:p>
        </w:tc>
      </w:tr>
      <w:tr w:rsidR="00FC6ADF" w14:paraId="2978D1BC" w14:textId="77777777" w:rsidTr="00753741">
        <w:trPr>
          <w:trHeight w:val="110"/>
        </w:trPr>
        <w:tc>
          <w:tcPr>
            <w:tcW w:w="9402" w:type="dxa"/>
            <w:gridSpan w:val="4"/>
          </w:tcPr>
          <w:p w14:paraId="3DB6D0E6" w14:textId="77777777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Address: </w:t>
            </w:r>
          </w:p>
        </w:tc>
      </w:tr>
      <w:tr w:rsidR="00FC6ADF" w14:paraId="0C84210A" w14:textId="77777777" w:rsidTr="00753741">
        <w:trPr>
          <w:trHeight w:val="110"/>
        </w:trPr>
        <w:tc>
          <w:tcPr>
            <w:tcW w:w="3133" w:type="dxa"/>
          </w:tcPr>
          <w:p w14:paraId="1B12EC65" w14:textId="77777777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133" w:type="dxa"/>
            <w:gridSpan w:val="2"/>
          </w:tcPr>
          <w:p w14:paraId="4003A307" w14:textId="77777777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State: </w:t>
            </w:r>
          </w:p>
        </w:tc>
        <w:tc>
          <w:tcPr>
            <w:tcW w:w="3136" w:type="dxa"/>
          </w:tcPr>
          <w:p w14:paraId="66921031" w14:textId="7CEA518F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Zip: </w:t>
            </w:r>
          </w:p>
        </w:tc>
      </w:tr>
      <w:tr w:rsidR="00FC6ADF" w14:paraId="094B3AD5" w14:textId="77777777" w:rsidTr="00753741">
        <w:trPr>
          <w:trHeight w:val="110"/>
        </w:trPr>
        <w:tc>
          <w:tcPr>
            <w:tcW w:w="9402" w:type="dxa"/>
            <w:gridSpan w:val="4"/>
          </w:tcPr>
          <w:p w14:paraId="43F42C10" w14:textId="058DEE30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Name: </w:t>
            </w:r>
          </w:p>
        </w:tc>
      </w:tr>
      <w:tr w:rsidR="00FC6ADF" w14:paraId="259D6BA2" w14:textId="77777777" w:rsidTr="00753741">
        <w:trPr>
          <w:trHeight w:val="110"/>
        </w:trPr>
        <w:tc>
          <w:tcPr>
            <w:tcW w:w="4701" w:type="dxa"/>
            <w:gridSpan w:val="2"/>
          </w:tcPr>
          <w:p w14:paraId="261CA8C4" w14:textId="77777777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Phone: </w:t>
            </w:r>
          </w:p>
        </w:tc>
        <w:tc>
          <w:tcPr>
            <w:tcW w:w="4701" w:type="dxa"/>
            <w:gridSpan w:val="2"/>
          </w:tcPr>
          <w:p w14:paraId="34832133" w14:textId="156BB334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Fax: </w:t>
            </w:r>
          </w:p>
        </w:tc>
      </w:tr>
      <w:tr w:rsidR="00FC6ADF" w14:paraId="0DEDF2A5" w14:textId="77777777" w:rsidTr="00753741">
        <w:trPr>
          <w:trHeight w:val="110"/>
        </w:trPr>
        <w:tc>
          <w:tcPr>
            <w:tcW w:w="9402" w:type="dxa"/>
            <w:gridSpan w:val="4"/>
          </w:tcPr>
          <w:p w14:paraId="2336F1FB" w14:textId="2843DFC3" w:rsidR="00FC6ADF" w:rsidRDefault="00FC6ADF" w:rsidP="00AC46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Email: </w:t>
            </w:r>
          </w:p>
        </w:tc>
      </w:tr>
    </w:tbl>
    <w:p w14:paraId="7C8249DA" w14:textId="63BD7B8C" w:rsidR="00FC6ADF" w:rsidRDefault="00FC6ADF" w:rsidP="00FC6ADF">
      <w:pPr>
        <w:pStyle w:val="NoSpacing"/>
        <w:jc w:val="center"/>
      </w:pPr>
    </w:p>
    <w:p w14:paraId="4C505DF0" w14:textId="3299F040" w:rsidR="00A758FB" w:rsidRDefault="00A758FB" w:rsidP="00A758FB">
      <w:pPr>
        <w:pStyle w:val="Default"/>
      </w:pPr>
    </w:p>
    <w:p w14:paraId="4230AFE8" w14:textId="11765894" w:rsidR="00A758FB" w:rsidRDefault="00A758FB" w:rsidP="00A758FB">
      <w:pPr>
        <w:pStyle w:val="NoSpacing"/>
      </w:pPr>
      <w:r>
        <w:t xml:space="preserve"> Please send completed </w:t>
      </w:r>
      <w:r w:rsidR="00E21AD5">
        <w:t>membership roster</w:t>
      </w:r>
      <w:r>
        <w:t>, group membership form, and payment to:</w:t>
      </w:r>
    </w:p>
    <w:p w14:paraId="60D92A73" w14:textId="131438B2" w:rsidR="00A758FB" w:rsidRDefault="00A758FB" w:rsidP="00A758FB">
      <w:pPr>
        <w:pStyle w:val="NoSpacing"/>
      </w:pPr>
    </w:p>
    <w:p w14:paraId="210D1D0E" w14:textId="77777777" w:rsidR="000641C9" w:rsidRDefault="000641C9" w:rsidP="00A758FB">
      <w:pPr>
        <w:pStyle w:val="NoSpacing"/>
        <w:rPr>
          <w:b/>
        </w:rPr>
        <w:sectPr w:rsidR="000641C9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3E6F73" w14:textId="3BFEB8AB" w:rsidR="00A758FB" w:rsidRPr="00A758FB" w:rsidRDefault="00A758FB" w:rsidP="00A758FB">
      <w:pPr>
        <w:pStyle w:val="NoSpacing"/>
        <w:rPr>
          <w:b/>
        </w:rPr>
      </w:pPr>
      <w:r w:rsidRPr="00A758FB">
        <w:rPr>
          <w:b/>
        </w:rPr>
        <w:t>Colorado Pharmacists Society</w:t>
      </w:r>
    </w:p>
    <w:p w14:paraId="244630F2" w14:textId="77777777" w:rsidR="00A758FB" w:rsidRDefault="00A758FB" w:rsidP="00A758FB">
      <w:pPr>
        <w:pStyle w:val="NoSpacing"/>
      </w:pPr>
      <w:r>
        <w:t>2851 S. Parker Rd., Suite 1210</w:t>
      </w:r>
    </w:p>
    <w:p w14:paraId="33D08729" w14:textId="70AAEE03" w:rsidR="00A758FB" w:rsidRDefault="00A758FB" w:rsidP="000641C9">
      <w:pPr>
        <w:pStyle w:val="NoSpacing"/>
      </w:pPr>
      <w:r>
        <w:t>Aurora, CO 80014</w:t>
      </w:r>
    </w:p>
    <w:p w14:paraId="1B8BFDD9" w14:textId="32C067B2" w:rsidR="000641C9" w:rsidRDefault="000641C9" w:rsidP="000641C9">
      <w:pPr>
        <w:pStyle w:val="NoSpacing"/>
      </w:pPr>
      <w:r w:rsidRPr="00E21AD5">
        <w:rPr>
          <w:b/>
          <w:bCs/>
        </w:rPr>
        <w:t>Or:</w:t>
      </w:r>
      <w:r>
        <w:t xml:space="preserve">   </w:t>
      </w:r>
      <w:hyperlink r:id="rId11" w:history="1">
        <w:r w:rsidRPr="000641C9">
          <w:rPr>
            <w:rStyle w:val="Hyperlink"/>
          </w:rPr>
          <w:t>Admin@copharm.org</w:t>
        </w:r>
      </w:hyperlink>
      <w:r>
        <w:t xml:space="preserve"> </w:t>
      </w:r>
    </w:p>
    <w:p w14:paraId="24774C6C" w14:textId="4A4A35FB" w:rsidR="000641C9" w:rsidRDefault="000641C9" w:rsidP="000641C9">
      <w:pPr>
        <w:pStyle w:val="NoSpacing"/>
      </w:pPr>
      <w:r w:rsidRPr="00E21AD5">
        <w:rPr>
          <w:b/>
          <w:bCs/>
        </w:rPr>
        <w:t>Questions</w:t>
      </w:r>
      <w:r>
        <w:t>: 720-250-9585</w:t>
      </w:r>
    </w:p>
    <w:p w14:paraId="71AFB9C9" w14:textId="3A75A3E9" w:rsidR="007670C9" w:rsidRDefault="007670C9" w:rsidP="00A758FB">
      <w:pPr>
        <w:pStyle w:val="NoSpacing"/>
      </w:pPr>
    </w:p>
    <w:p w14:paraId="6B72EDF3" w14:textId="77777777" w:rsidR="000641C9" w:rsidRDefault="000641C9" w:rsidP="00A758FB">
      <w:pPr>
        <w:pStyle w:val="NoSpacing"/>
        <w:sectPr w:rsidR="000641C9" w:rsidSect="007537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D63688" w14:textId="44F808A6" w:rsidR="00A758FB" w:rsidRDefault="00A758FB" w:rsidP="00A758FB">
      <w:pPr>
        <w:pStyle w:val="NoSpacing"/>
      </w:pPr>
    </w:p>
    <w:p w14:paraId="39E9E852" w14:textId="60A12037" w:rsidR="00DA664E" w:rsidRPr="00753741" w:rsidRDefault="00A758FB" w:rsidP="00753741">
      <w:pPr>
        <w:pStyle w:val="NoSpacing"/>
      </w:pPr>
      <w:r>
        <w:rPr>
          <w:i/>
          <w:iCs/>
          <w:sz w:val="16"/>
          <w:szCs w:val="16"/>
        </w:rPr>
        <w:t>Dues payments to the Colorado Pharmacists Society are not deductible as charitable contributions for federal income tax purposes. However, dues may be deducted as ordinary and necessary business expenses.</w:t>
      </w:r>
    </w:p>
    <w:sectPr w:rsidR="00DA664E" w:rsidRPr="00753741" w:rsidSect="000641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DAF9E" w14:textId="77777777" w:rsidR="009A12E9" w:rsidRDefault="009A12E9" w:rsidP="00531E35">
      <w:pPr>
        <w:spacing w:after="0" w:line="240" w:lineRule="auto"/>
      </w:pPr>
      <w:r>
        <w:separator/>
      </w:r>
    </w:p>
  </w:endnote>
  <w:endnote w:type="continuationSeparator" w:id="0">
    <w:p w14:paraId="244DC212" w14:textId="77777777" w:rsidR="009A12E9" w:rsidRDefault="009A12E9" w:rsidP="0053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5F278" w14:textId="699702BB" w:rsidR="00531E35" w:rsidRPr="00531E35" w:rsidRDefault="00531E35">
    <w:pPr>
      <w:pStyle w:val="Footer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 xml:space="preserve">Updated </w:t>
    </w:r>
    <w:r w:rsidRPr="00531E35">
      <w:rPr>
        <w:i/>
        <w:iCs/>
        <w:sz w:val="16"/>
        <w:szCs w:val="16"/>
      </w:rPr>
      <w:t xml:space="preserve"> 5.16.19</w:t>
    </w:r>
    <w:proofErr w:type="gramEnd"/>
  </w:p>
  <w:p w14:paraId="163D1C3C" w14:textId="77777777" w:rsidR="00531E35" w:rsidRDefault="0053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87F1F" w14:textId="77777777" w:rsidR="009A12E9" w:rsidRDefault="009A12E9" w:rsidP="00531E35">
      <w:pPr>
        <w:spacing w:after="0" w:line="240" w:lineRule="auto"/>
      </w:pPr>
      <w:r>
        <w:separator/>
      </w:r>
    </w:p>
  </w:footnote>
  <w:footnote w:type="continuationSeparator" w:id="0">
    <w:p w14:paraId="18D89542" w14:textId="77777777" w:rsidR="009A12E9" w:rsidRDefault="009A12E9" w:rsidP="0053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C507B"/>
    <w:multiLevelType w:val="hybridMultilevel"/>
    <w:tmpl w:val="D3C4B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FB"/>
    <w:rsid w:val="00003422"/>
    <w:rsid w:val="000641C9"/>
    <w:rsid w:val="000764D0"/>
    <w:rsid w:val="000B7428"/>
    <w:rsid w:val="0011467F"/>
    <w:rsid w:val="001622F1"/>
    <w:rsid w:val="0018219A"/>
    <w:rsid w:val="00217B65"/>
    <w:rsid w:val="002440F7"/>
    <w:rsid w:val="002839A5"/>
    <w:rsid w:val="00344A90"/>
    <w:rsid w:val="00344DBB"/>
    <w:rsid w:val="00392D5A"/>
    <w:rsid w:val="004E26CC"/>
    <w:rsid w:val="004E5911"/>
    <w:rsid w:val="004F27C2"/>
    <w:rsid w:val="00531E35"/>
    <w:rsid w:val="0055263A"/>
    <w:rsid w:val="005E412D"/>
    <w:rsid w:val="00691AB5"/>
    <w:rsid w:val="006B69E3"/>
    <w:rsid w:val="006C74B2"/>
    <w:rsid w:val="006F3E09"/>
    <w:rsid w:val="006F4E48"/>
    <w:rsid w:val="00706DDD"/>
    <w:rsid w:val="00753741"/>
    <w:rsid w:val="007670C9"/>
    <w:rsid w:val="00860A2B"/>
    <w:rsid w:val="00891A21"/>
    <w:rsid w:val="0093315C"/>
    <w:rsid w:val="009A12E9"/>
    <w:rsid w:val="00A42D6F"/>
    <w:rsid w:val="00A758FB"/>
    <w:rsid w:val="00B1732C"/>
    <w:rsid w:val="00B56926"/>
    <w:rsid w:val="00BF48C3"/>
    <w:rsid w:val="00C52A1F"/>
    <w:rsid w:val="00C60B24"/>
    <w:rsid w:val="00CD1ECD"/>
    <w:rsid w:val="00D36056"/>
    <w:rsid w:val="00D55FF6"/>
    <w:rsid w:val="00D63867"/>
    <w:rsid w:val="00DA664E"/>
    <w:rsid w:val="00DD7E93"/>
    <w:rsid w:val="00E21AD5"/>
    <w:rsid w:val="00EC4148"/>
    <w:rsid w:val="00FA0691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66E5"/>
  <w15:chartTrackingRefBased/>
  <w15:docId w15:val="{0928207C-F557-440A-B38B-8FC440DB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58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758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5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8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A6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2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6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35"/>
  </w:style>
  <w:style w:type="paragraph" w:styleId="Footer">
    <w:name w:val="footer"/>
    <w:basedOn w:val="Normal"/>
    <w:link w:val="FooterChar"/>
    <w:uiPriority w:val="99"/>
    <w:unhideWhenUsed/>
    <w:rsid w:val="0053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har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copharm.or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coph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Kimberly S</dc:creator>
  <cp:keywords/>
  <dc:description/>
  <cp:lastModifiedBy>Emily Dufour</cp:lastModifiedBy>
  <cp:revision>2</cp:revision>
  <dcterms:created xsi:type="dcterms:W3CDTF">2021-03-02T23:10:00Z</dcterms:created>
  <dcterms:modified xsi:type="dcterms:W3CDTF">2021-03-02T23:10:00Z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